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3CA9F" w14:textId="39A6BD38" w:rsidR="002666B8" w:rsidRPr="00CD0B25" w:rsidRDefault="002666B8">
      <w:pPr>
        <w:rPr>
          <w:b/>
          <w:i/>
        </w:rPr>
      </w:pPr>
      <w:r w:rsidRPr="00CD0B25">
        <w:rPr>
          <w:b/>
          <w:i/>
        </w:rPr>
        <w:t xml:space="preserve">Subject: Paying for </w:t>
      </w:r>
      <w:r w:rsidR="00143C81" w:rsidRPr="00CD0B25">
        <w:rPr>
          <w:b/>
          <w:i/>
        </w:rPr>
        <w:t>In-</w:t>
      </w:r>
      <w:r w:rsidRPr="00CD0B25">
        <w:rPr>
          <w:b/>
          <w:i/>
        </w:rPr>
        <w:t>Home Care</w:t>
      </w:r>
      <w:r w:rsidR="00B7223A" w:rsidRPr="00CD0B25">
        <w:rPr>
          <w:b/>
          <w:i/>
        </w:rPr>
        <w:t xml:space="preserve">: </w:t>
      </w:r>
      <w:r w:rsidR="007423F8">
        <w:rPr>
          <w:b/>
          <w:i/>
        </w:rPr>
        <w:t xml:space="preserve">A </w:t>
      </w:r>
      <w:r w:rsidR="00B7223A" w:rsidRPr="00CD0B25">
        <w:rPr>
          <w:b/>
          <w:i/>
        </w:rPr>
        <w:t>Free Webinar for You</w:t>
      </w:r>
      <w:r w:rsidR="007423F8">
        <w:rPr>
          <w:b/>
          <w:i/>
        </w:rPr>
        <w:t xml:space="preserve"> and Your Aging Parents</w:t>
      </w:r>
    </w:p>
    <w:p w14:paraId="264107A9" w14:textId="77777777" w:rsidR="000C2C0B" w:rsidRDefault="00143C81">
      <w:r>
        <w:t xml:space="preserve">Most older </w:t>
      </w:r>
      <w:r w:rsidR="00F96D6F">
        <w:t xml:space="preserve">adults would prefer to stay in their own homes </w:t>
      </w:r>
      <w:proofErr w:type="gramStart"/>
      <w:r w:rsidR="00F96D6F">
        <w:t xml:space="preserve">as </w:t>
      </w:r>
      <w:r w:rsidR="00297E50">
        <w:t>long as</w:t>
      </w:r>
      <w:proofErr w:type="gramEnd"/>
      <w:r w:rsidR="00297E50">
        <w:t xml:space="preserve"> possible. But, they may require assistance </w:t>
      </w:r>
      <w:r w:rsidR="006F6F7A">
        <w:t>from</w:t>
      </w:r>
      <w:r w:rsidR="00B17B6F">
        <w:t xml:space="preserve"> professional or family</w:t>
      </w:r>
      <w:r w:rsidR="006F6F7A">
        <w:t xml:space="preserve"> caregivers </w:t>
      </w:r>
      <w:proofErr w:type="gramStart"/>
      <w:r w:rsidR="00B17B6F">
        <w:t>in order to</w:t>
      </w:r>
      <w:proofErr w:type="gramEnd"/>
      <w:r w:rsidR="00B17B6F">
        <w:t xml:space="preserve"> </w:t>
      </w:r>
      <w:r w:rsidR="00110B8A">
        <w:t>safely, and comfortably, age in place</w:t>
      </w:r>
      <w:r w:rsidR="000C2C0B">
        <w:t>. Both solutions come with costs</w:t>
      </w:r>
      <w:r w:rsidR="00BE3484">
        <w:t xml:space="preserve"> that can be managed with </w:t>
      </w:r>
      <w:r w:rsidR="000C2C0B">
        <w:t xml:space="preserve">financial options and resources </w:t>
      </w:r>
      <w:r w:rsidR="00BE3484">
        <w:t xml:space="preserve">available to seniors in need of </w:t>
      </w:r>
      <w:r w:rsidR="000C2C0B">
        <w:t>in-home care including</w:t>
      </w:r>
      <w:r w:rsidR="00BE3484">
        <w:t>:</w:t>
      </w:r>
      <w:r w:rsidR="000C2C0B">
        <w:t xml:space="preserve"> Medicare, Medicaid, </w:t>
      </w:r>
      <w:proofErr w:type="gramStart"/>
      <w:r w:rsidR="000C2C0B">
        <w:t>veterans</w:t>
      </w:r>
      <w:proofErr w:type="gramEnd"/>
      <w:r w:rsidR="000C2C0B">
        <w:t xml:space="preserve"> benefits, private insurance, state and local programs, and the equity they </w:t>
      </w:r>
      <w:bookmarkStart w:id="0" w:name="_GoBack"/>
      <w:bookmarkEnd w:id="0"/>
      <w:r w:rsidR="000C2C0B">
        <w:t xml:space="preserve">have built up in their homes. </w:t>
      </w:r>
    </w:p>
    <w:p w14:paraId="1828B7C9" w14:textId="18B27643" w:rsidR="00886AB4" w:rsidRDefault="00BE3484">
      <w:r>
        <w:t>To explain the options,</w:t>
      </w:r>
      <w:r w:rsidR="000C2C0B">
        <w:t xml:space="preserve"> </w:t>
      </w:r>
      <w:r w:rsidR="00733B36">
        <w:t>t</w:t>
      </w:r>
      <w:r w:rsidR="000C2C0B">
        <w:t xml:space="preserve">he National Reverse Mortgage Lenders Association is sponsoring </w:t>
      </w:r>
      <w:r w:rsidR="007423F8">
        <w:t xml:space="preserve">a </w:t>
      </w:r>
      <w:r w:rsidR="000C2C0B">
        <w:t xml:space="preserve">free webinar on Wednesday, April 25, </w:t>
      </w:r>
      <w:r w:rsidR="007423F8">
        <w:t xml:space="preserve">at 3:00 PM ET / 12 NOON PT </w:t>
      </w:r>
      <w:r w:rsidR="00733B36">
        <w:t xml:space="preserve">that </w:t>
      </w:r>
      <w:r w:rsidR="00993534">
        <w:t xml:space="preserve">you and your </w:t>
      </w:r>
      <w:r w:rsidR="007423F8">
        <w:t xml:space="preserve">aging parents </w:t>
      </w:r>
      <w:r w:rsidR="00993534">
        <w:t xml:space="preserve">may find useful as you consider </w:t>
      </w:r>
      <w:r w:rsidR="00886AB4">
        <w:t xml:space="preserve">how to pay for in-home care. </w:t>
      </w:r>
      <w:r w:rsidR="007423F8">
        <w:t xml:space="preserve">It is free to participate, but you must register in advance. </w:t>
      </w:r>
    </w:p>
    <w:p w14:paraId="316259D8" w14:textId="77777777" w:rsidR="00CD0B25" w:rsidRDefault="00886AB4">
      <w:pPr>
        <w:rPr>
          <w:rStyle w:val="Hyperlink"/>
          <w:b/>
          <w:bCs/>
          <w:sz w:val="28"/>
        </w:rPr>
      </w:pPr>
      <w:r w:rsidRPr="00886AB4">
        <w:rPr>
          <w:b/>
          <w:bCs/>
          <w:sz w:val="28"/>
        </w:rPr>
        <w:t>Paying for Caregiving:</w:t>
      </w:r>
      <w:r w:rsidRPr="00886AB4">
        <w:rPr>
          <w:b/>
          <w:bCs/>
          <w:sz w:val="28"/>
        </w:rPr>
        <w:br/>
        <w:t>Strategies for Managing the Costs of In-Home Care</w:t>
      </w:r>
      <w:r w:rsidRPr="00886AB4">
        <w:rPr>
          <w:b/>
          <w:bCs/>
          <w:sz w:val="28"/>
        </w:rPr>
        <w:br/>
        <w:t>Wednesday, April 25, 3:00 PM ET • </w:t>
      </w:r>
      <w:hyperlink r:id="rId4" w:history="1">
        <w:r>
          <w:rPr>
            <w:rStyle w:val="Hyperlink"/>
            <w:b/>
            <w:bCs/>
            <w:sz w:val="28"/>
          </w:rPr>
          <w:t>FREE R</w:t>
        </w:r>
        <w:r w:rsidRPr="00886AB4">
          <w:rPr>
            <w:rStyle w:val="Hyperlink"/>
            <w:b/>
            <w:bCs/>
            <w:sz w:val="28"/>
          </w:rPr>
          <w:t>EGISTR</w:t>
        </w:r>
      </w:hyperlink>
      <w:r>
        <w:rPr>
          <w:rStyle w:val="Hyperlink"/>
          <w:b/>
          <w:bCs/>
          <w:sz w:val="28"/>
        </w:rPr>
        <w:t>ATION</w:t>
      </w:r>
      <w:r w:rsidRPr="00886AB4">
        <w:rPr>
          <w:b/>
          <w:bCs/>
          <w:sz w:val="28"/>
        </w:rPr>
        <w:br/>
      </w:r>
      <w:r w:rsidR="00CD0B25">
        <w:rPr>
          <w:b/>
          <w:bCs/>
          <w:noProof/>
        </w:rPr>
        <w:drawing>
          <wp:inline distT="0" distB="0" distL="0" distR="0" wp14:anchorId="3377E68D" wp14:editId="19D48C36">
            <wp:extent cx="3981450" cy="1287591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Week2018-CareGiv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351" cy="129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FD44F" w14:textId="1CAAF343" w:rsidR="00003F96" w:rsidRDefault="00003F96">
      <w:pPr>
        <w:rPr>
          <w:rStyle w:val="Hyperlink"/>
        </w:rPr>
      </w:pPr>
      <w:r w:rsidRPr="00003F96">
        <w:rPr>
          <w:b/>
          <w:bCs/>
        </w:rPr>
        <w:t>Speakers:</w:t>
      </w:r>
      <w:r w:rsidRPr="00003F96">
        <w:t> Laura Giunta, CSA, President of Long Island Aging in Place Council; Kelli Vasquez, LCSW, Executive Director and Chief Population Health Officer of Square Care; Patty Wills, CRMP, NRMLA Education Committee</w:t>
      </w:r>
      <w:r w:rsidRPr="00003F96">
        <w:br/>
      </w:r>
      <w:r w:rsidRPr="00003F96">
        <w:rPr>
          <w:b/>
          <w:bCs/>
        </w:rPr>
        <w:t>Free Registration:</w:t>
      </w:r>
      <w:r w:rsidRPr="00003F96">
        <w:t> </w:t>
      </w:r>
      <w:hyperlink r:id="rId6" w:history="1">
        <w:r w:rsidRPr="00003F96">
          <w:rPr>
            <w:rStyle w:val="Hyperlink"/>
          </w:rPr>
          <w:t>http://bit.ly/2IkbQAl</w:t>
        </w:r>
      </w:hyperlink>
    </w:p>
    <w:p w14:paraId="382966A4" w14:textId="557D9FB9" w:rsidR="004C7627" w:rsidRDefault="004C7627">
      <w:r>
        <w:t>NRMLA is hosting these webinars as part of a series during the association’s 3</w:t>
      </w:r>
      <w:r w:rsidRPr="004C7627">
        <w:rPr>
          <w:vertAlign w:val="superscript"/>
        </w:rPr>
        <w:t>rd</w:t>
      </w:r>
      <w:r>
        <w:t xml:space="preserve"> Annual Reverse Mortgage Education Week. Learn more:  </w:t>
      </w:r>
      <w:hyperlink r:id="rId7" w:history="1">
        <w:r w:rsidRPr="000A7170">
          <w:rPr>
            <w:rStyle w:val="Hyperlink"/>
          </w:rPr>
          <w:t>https://www.reversemortgage.org/About-NRMLA/Reverse-Mortgage-Education-Week</w:t>
        </w:r>
      </w:hyperlink>
      <w:r>
        <w:t xml:space="preserve"> </w:t>
      </w:r>
    </w:p>
    <w:sectPr w:rsidR="004C7627" w:rsidSect="005A2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B8"/>
    <w:rsid w:val="00003F96"/>
    <w:rsid w:val="000C2C0B"/>
    <w:rsid w:val="00110B8A"/>
    <w:rsid w:val="00143C81"/>
    <w:rsid w:val="002666B8"/>
    <w:rsid w:val="00297E50"/>
    <w:rsid w:val="003F4A85"/>
    <w:rsid w:val="004C7627"/>
    <w:rsid w:val="005A2C96"/>
    <w:rsid w:val="005C205D"/>
    <w:rsid w:val="006F6F7A"/>
    <w:rsid w:val="00733B36"/>
    <w:rsid w:val="007423F8"/>
    <w:rsid w:val="00886AB4"/>
    <w:rsid w:val="00993534"/>
    <w:rsid w:val="00B17B6F"/>
    <w:rsid w:val="00B7223A"/>
    <w:rsid w:val="00BE3484"/>
    <w:rsid w:val="00C67090"/>
    <w:rsid w:val="00CD0B25"/>
    <w:rsid w:val="00F67783"/>
    <w:rsid w:val="00F9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51DEA"/>
  <w15:docId w15:val="{2894333C-4D64-4FBB-8667-DB1FD256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F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F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versemortgage.org/About-NRMLA/Reverse-Mortgage-Education-We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2IkbQA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bit.ly/2IkbQA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JWer</dc:creator>
  <cp:lastModifiedBy>Jenny Werwa</cp:lastModifiedBy>
  <cp:revision>2</cp:revision>
  <dcterms:created xsi:type="dcterms:W3CDTF">2018-03-27T22:25:00Z</dcterms:created>
  <dcterms:modified xsi:type="dcterms:W3CDTF">2018-03-27T22:25:00Z</dcterms:modified>
</cp:coreProperties>
</file>